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86C9" w14:textId="77777777" w:rsidR="00434E20" w:rsidRPr="002617D7" w:rsidRDefault="00434E20" w:rsidP="00434E20">
      <w:pPr>
        <w:rPr>
          <w:b/>
          <w:lang w:val="fi-FI"/>
        </w:rPr>
      </w:pPr>
      <w:r w:rsidRPr="002617D7">
        <w:rPr>
          <w:b/>
          <w:lang w:val="fi-FI"/>
        </w:rPr>
        <w:t>Rockfon Blanka Activity B</w:t>
      </w:r>
    </w:p>
    <w:p w14:paraId="25C3B47F" w14:textId="77777777" w:rsidR="00434E20" w:rsidRDefault="00434E20" w:rsidP="00434E20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B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Liima- asennus Rockfon akustiikkaliima. </w:t>
      </w:r>
    </w:p>
    <w:p w14:paraId="5FF0400E" w14:textId="77777777" w:rsidR="00434E20" w:rsidRDefault="00434E20" w:rsidP="00434E20">
      <w:pPr>
        <w:rPr>
          <w:lang w:val="fi-FI"/>
        </w:rPr>
      </w:pPr>
      <w:r>
        <w:rPr>
          <w:lang w:val="fi-FI"/>
        </w:rPr>
        <w:t>Levy kiiinteästi asennettu,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1ED643B6" w14:textId="77777777" w:rsidR="00434E20" w:rsidRPr="00016CC9" w:rsidRDefault="00434E20" w:rsidP="00434E20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1CF062CE" w14:textId="77777777" w:rsidR="00434E20" w:rsidRPr="00A478F1" w:rsidRDefault="00434E20" w:rsidP="00434E20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D0B2977" w14:textId="77777777" w:rsidR="00434E20" w:rsidRPr="00B03F78" w:rsidRDefault="00434E20" w:rsidP="00434E2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0428FA6" w14:textId="77777777" w:rsidR="00434E20" w:rsidRPr="00A478F1" w:rsidRDefault="00434E20" w:rsidP="00434E20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548DAFD7" w14:textId="77777777" w:rsidR="00434E20" w:rsidRPr="00B03F78" w:rsidRDefault="00434E20" w:rsidP="00434E20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5A9FB175" w14:textId="77777777" w:rsidR="00434E20" w:rsidRPr="00B03F78" w:rsidRDefault="00434E20" w:rsidP="00434E20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6,13</w:t>
      </w:r>
      <w:r w:rsidRPr="00B03F78">
        <w:rPr>
          <w:lang w:val="fi-FI"/>
        </w:rPr>
        <w:t xml:space="preserve"> kg. CO2-ekv. (cradle to gate EPD:n perusteella)</w:t>
      </w:r>
    </w:p>
    <w:p w14:paraId="3B67B3FD" w14:textId="77777777" w:rsidR="00434E20" w:rsidRDefault="00434E20" w:rsidP="00434E20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667E27">
        <w:rPr>
          <w:rFonts w:eastAsia="Times New Roman"/>
          <w:lang w:val="fi-FI"/>
        </w:rPr>
        <w:t>Tarkemmat tuotetiedot Rockfon Blanka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rFonts w:eastAsia="Times New Roman"/>
          <w:lang w:val="fi-FI"/>
        </w:rPr>
        <w:t>tuotetietokortti.</w:t>
      </w:r>
    </w:p>
    <w:p w14:paraId="6587FFAB" w14:textId="77777777" w:rsidR="00004374" w:rsidRPr="00434E20" w:rsidRDefault="00434E20">
      <w:pPr>
        <w:rPr>
          <w:lang w:val="fi-FI"/>
        </w:rPr>
      </w:pPr>
    </w:p>
    <w:sectPr w:rsidR="00004374" w:rsidRPr="00434E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20"/>
    <w:rsid w:val="00434E20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C456"/>
  <w15:chartTrackingRefBased/>
  <w15:docId w15:val="{28E5A0DC-C236-45BC-BC27-32F1488E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2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2023-02-28T08:19:00Z</dcterms:created>
  <dcterms:modified xsi:type="dcterms:W3CDTF">2023-02-28T08:19:00Z</dcterms:modified>
</cp:coreProperties>
</file>