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661F" w14:textId="77777777" w:rsidR="0017791F" w:rsidRPr="00801EA4" w:rsidRDefault="0017791F" w:rsidP="0017791F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>
        <w:rPr>
          <w:b/>
          <w:lang w:val="fi-FI"/>
        </w:rPr>
        <w:t>dB41 E24</w:t>
      </w:r>
    </w:p>
    <w:p w14:paraId="74BF9C75" w14:textId="77777777" w:rsidR="0017791F" w:rsidRDefault="0017791F" w:rsidP="0017791F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35</w:t>
      </w:r>
      <w:r w:rsidRPr="00B03F78">
        <w:rPr>
          <w:color w:val="4472C4" w:themeColor="accent1"/>
          <w:lang w:val="fi-FI"/>
        </w:rPr>
        <w:t xml:space="preserve"> mm&gt; / &lt;1200x600x</w:t>
      </w:r>
      <w:r>
        <w:rPr>
          <w:color w:val="4472C4" w:themeColor="accent1"/>
          <w:lang w:val="fi-FI"/>
        </w:rPr>
        <w:t>35</w:t>
      </w:r>
      <w:r w:rsidRPr="00B03F78">
        <w:rPr>
          <w:color w:val="4472C4" w:themeColor="accent1"/>
          <w:lang w:val="fi-FI"/>
        </w:rPr>
        <w:t xml:space="preserve"> mm&gt;</w:t>
      </w:r>
      <w:r w:rsidRPr="00B70B91">
        <w:rPr>
          <w:lang w:val="fi-FI"/>
        </w:rPr>
        <w:t>.</w:t>
      </w:r>
      <w:r>
        <w:rPr>
          <w:lang w:val="fi-FI"/>
        </w:rPr>
        <w:t xml:space="preserve">               Osittain piiloon jäävä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75E2359A" w14:textId="77777777" w:rsidR="0017791F" w:rsidRDefault="0017791F" w:rsidP="0017791F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022F53F4" w14:textId="77777777" w:rsidR="0017791F" w:rsidRDefault="0017791F" w:rsidP="0017791F">
      <w:pPr>
        <w:rPr>
          <w:lang w:val="fi-FI"/>
        </w:rPr>
      </w:pPr>
      <w:r>
        <w:rPr>
          <w:lang w:val="fi-FI"/>
        </w:rPr>
        <w:t xml:space="preserve">Levyn ja listajärjestelmän asennus valmistajan ohjeen mukaan. </w:t>
      </w:r>
    </w:p>
    <w:p w14:paraId="6CB4669E" w14:textId="77777777" w:rsidR="0017791F" w:rsidRDefault="0017791F" w:rsidP="0017791F">
      <w:pPr>
        <w:rPr>
          <w:rFonts w:cstheme="minorHAnsi"/>
          <w:lang w:val="fi-FI"/>
        </w:rPr>
      </w:pPr>
      <w:r w:rsidRPr="005B5EAA">
        <w:rPr>
          <w:rFonts w:cstheme="minorHAnsi"/>
          <w:lang w:val="fi-FI"/>
        </w:rPr>
        <w:t>Suora äänieristys: Rw = 21 dB</w:t>
      </w:r>
      <w:r>
        <w:rPr>
          <w:rFonts w:cstheme="minorHAnsi"/>
          <w:lang w:val="fi-FI"/>
        </w:rPr>
        <w:t xml:space="preserve">  </w:t>
      </w:r>
      <w:r w:rsidRPr="005B5EAA">
        <w:rPr>
          <w:lang w:val="fi-FI"/>
        </w:rPr>
        <w:t>Huoneiden välinen äänieristys</w:t>
      </w:r>
      <w:r w:rsidRPr="005B5EAA">
        <w:rPr>
          <w:rFonts w:cstheme="minorHAnsi"/>
          <w:lang w:val="fi-FI"/>
        </w:rPr>
        <w:t>: Dn,f,w=41 dB</w:t>
      </w:r>
    </w:p>
    <w:p w14:paraId="5FD1B755" w14:textId="77777777" w:rsidR="0017791F" w:rsidRPr="00A478F1" w:rsidRDefault="0017791F" w:rsidP="0017791F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5B5EAA">
        <w:rPr>
          <w:lang w:val="fi-FI"/>
        </w:rPr>
        <w:t>A2-s1,d0</w:t>
      </w:r>
      <w:r w:rsidRPr="00A478F1">
        <w:rPr>
          <w:rFonts w:cstheme="minorHAnsi"/>
          <w:lang w:val="fi-FI"/>
        </w:rPr>
        <w:t xml:space="preserve"> 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0B731312" w14:textId="77777777" w:rsidR="0017791F" w:rsidRPr="00B03F78" w:rsidRDefault="0017791F" w:rsidP="0017791F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58AF4F30" w14:textId="77777777" w:rsidR="0017791F" w:rsidRPr="00A478F1" w:rsidRDefault="0017791F" w:rsidP="0017791F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587DC060" w14:textId="77777777" w:rsidR="0017791F" w:rsidRPr="00B03F78" w:rsidRDefault="0017791F" w:rsidP="0017791F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6B49F7D7" w14:textId="77777777" w:rsidR="0017791F" w:rsidRPr="00B03F78" w:rsidRDefault="0017791F" w:rsidP="0017791F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 w:rsidRPr="00CF18AA">
        <w:rPr>
          <w:lang w:val="fi-FI"/>
        </w:rPr>
        <w:t>5.46 kg.</w:t>
      </w:r>
      <w:r>
        <w:rPr>
          <w:lang w:val="fi-FI"/>
        </w:rPr>
        <w:t xml:space="preserve"> </w:t>
      </w:r>
      <w:r w:rsidRPr="00B03F78">
        <w:rPr>
          <w:lang w:val="fi-FI"/>
        </w:rPr>
        <w:t>CO2-ekv. (cradle to gate EPD:n perusteella)</w:t>
      </w:r>
    </w:p>
    <w:p w14:paraId="0FB5F290" w14:textId="77777777" w:rsidR="0017791F" w:rsidRDefault="0017791F" w:rsidP="0017791F">
      <w:pPr>
        <w:rPr>
          <w:rFonts w:eastAsia="Times New Roman"/>
          <w:lang w:val="fi-FI"/>
        </w:rPr>
      </w:pPr>
      <w:r>
        <w:rPr>
          <w:lang w:val="fi-FI"/>
        </w:rPr>
        <w:t xml:space="preserve">Täysin kierrätettävä suljetussa loopissa. </w:t>
      </w:r>
      <w:r w:rsidRPr="00B7415A">
        <w:rPr>
          <w:rFonts w:eastAsia="Times New Roman"/>
          <w:lang w:val="fi-FI"/>
        </w:rPr>
        <w:t>Tarkemmat tuotetiedot Rockfon Blanka</w:t>
      </w:r>
      <w:r w:rsidRPr="007E527A">
        <w:rPr>
          <w:bCs/>
          <w:lang w:val="fi-FI"/>
        </w:rPr>
        <w:t xml:space="preserve"> </w:t>
      </w:r>
      <w:r>
        <w:rPr>
          <w:bCs/>
          <w:lang w:val="fi-FI"/>
        </w:rPr>
        <w:t xml:space="preserve">dB41 </w:t>
      </w:r>
      <w:r w:rsidRPr="00B7415A">
        <w:rPr>
          <w:rFonts w:eastAsia="Times New Roman"/>
          <w:lang w:val="fi-FI"/>
        </w:rPr>
        <w:t>tuotetietokortti</w:t>
      </w:r>
    </w:p>
    <w:p w14:paraId="522730BD" w14:textId="77777777" w:rsidR="0017791F" w:rsidRDefault="0017791F" w:rsidP="0017791F">
      <w:pPr>
        <w:rPr>
          <w:b/>
          <w:bCs/>
          <w:lang w:val="fi-FI"/>
        </w:rPr>
      </w:pPr>
    </w:p>
    <w:p w14:paraId="4485A5DE" w14:textId="77777777" w:rsidR="0017791F" w:rsidRDefault="0017791F" w:rsidP="0017791F">
      <w:pPr>
        <w:rPr>
          <w:b/>
          <w:bCs/>
          <w:lang w:val="fi-FI"/>
        </w:rPr>
      </w:pPr>
    </w:p>
    <w:p w14:paraId="5638FC01" w14:textId="77777777" w:rsidR="0017791F" w:rsidRDefault="0017791F" w:rsidP="0017791F">
      <w:pPr>
        <w:rPr>
          <w:b/>
          <w:bCs/>
          <w:lang w:val="fi-FI"/>
        </w:rPr>
      </w:pPr>
    </w:p>
    <w:p w14:paraId="666A35E3" w14:textId="77777777" w:rsidR="00004374" w:rsidRPr="0017791F" w:rsidRDefault="0017791F">
      <w:pPr>
        <w:rPr>
          <w:lang w:val="fi-FI"/>
        </w:rPr>
      </w:pPr>
    </w:p>
    <w:sectPr w:rsidR="00004374" w:rsidRPr="0017791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1F"/>
    <w:rsid w:val="0017791F"/>
    <w:rsid w:val="004C66AC"/>
    <w:rsid w:val="0056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C839"/>
  <w15:chartTrackingRefBased/>
  <w15:docId w15:val="{C1A7ABB8-DFC7-4C18-BF62-0CAA41EF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91F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2023-02-28T08:25:00Z</dcterms:created>
  <dcterms:modified xsi:type="dcterms:W3CDTF">2023-02-28T08:25:00Z</dcterms:modified>
</cp:coreProperties>
</file>